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77A" w:rsidRDefault="005C677A" w:rsidP="005C677A">
      <w:pPr>
        <w:pStyle w:val="1"/>
        <w:rPr>
          <w:rFonts w:ascii="Times New Roman" w:hAnsi="Times New Roman"/>
          <w:sz w:val="28"/>
          <w:szCs w:val="28"/>
        </w:rPr>
      </w:pPr>
      <w:bookmarkStart w:id="0" w:name="sub_2020"/>
      <w:r>
        <w:rPr>
          <w:rFonts w:ascii="Times New Roman" w:hAnsi="Times New Roman"/>
          <w:sz w:val="28"/>
          <w:szCs w:val="28"/>
        </w:rPr>
        <w:t>О</w:t>
      </w:r>
      <w:r w:rsidRPr="001C695F">
        <w:rPr>
          <w:rFonts w:ascii="Times New Roman" w:hAnsi="Times New Roman"/>
          <w:sz w:val="28"/>
          <w:szCs w:val="28"/>
        </w:rPr>
        <w:t>ценк</w:t>
      </w:r>
      <w:r>
        <w:rPr>
          <w:rFonts w:ascii="Times New Roman" w:hAnsi="Times New Roman"/>
          <w:sz w:val="28"/>
          <w:szCs w:val="28"/>
        </w:rPr>
        <w:t>а</w:t>
      </w:r>
      <w:r w:rsidRPr="001C695F">
        <w:rPr>
          <w:rFonts w:ascii="Times New Roman" w:hAnsi="Times New Roman"/>
          <w:sz w:val="28"/>
          <w:szCs w:val="28"/>
        </w:rPr>
        <w:t xml:space="preserve"> эффективности </w:t>
      </w:r>
      <w:r>
        <w:rPr>
          <w:rFonts w:ascii="Times New Roman" w:hAnsi="Times New Roman"/>
          <w:sz w:val="28"/>
          <w:szCs w:val="28"/>
        </w:rPr>
        <w:t>муниципальной программы</w:t>
      </w:r>
    </w:p>
    <w:p w:rsidR="005C677A" w:rsidRPr="005C677A" w:rsidRDefault="005C677A" w:rsidP="005C677A">
      <w:pPr>
        <w:jc w:val="center"/>
        <w:rPr>
          <w:b/>
          <w:sz w:val="28"/>
          <w:szCs w:val="28"/>
          <w:lang w:eastAsia="ru-RU"/>
        </w:rPr>
      </w:pPr>
      <w:r w:rsidRPr="005C677A">
        <w:rPr>
          <w:b/>
          <w:sz w:val="28"/>
          <w:szCs w:val="28"/>
          <w:lang w:eastAsia="ru-RU"/>
        </w:rPr>
        <w:t>"</w:t>
      </w:r>
      <w:r w:rsidR="00071E17">
        <w:rPr>
          <w:b/>
          <w:sz w:val="28"/>
          <w:szCs w:val="28"/>
          <w:lang w:eastAsia="ru-RU"/>
        </w:rPr>
        <w:t>Благоустройство территории поселения</w:t>
      </w:r>
      <w:r w:rsidRPr="005C677A">
        <w:rPr>
          <w:b/>
          <w:sz w:val="28"/>
          <w:szCs w:val="28"/>
          <w:lang w:eastAsia="ru-RU"/>
        </w:rPr>
        <w:t>" на 2015-2017 годы</w:t>
      </w:r>
    </w:p>
    <w:bookmarkEnd w:id="0"/>
    <w:p w:rsidR="005C677A" w:rsidRPr="001C695F" w:rsidRDefault="005C677A" w:rsidP="005C677A">
      <w:pPr>
        <w:rPr>
          <w:sz w:val="28"/>
          <w:szCs w:val="28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0"/>
        <w:gridCol w:w="859"/>
        <w:gridCol w:w="993"/>
        <w:gridCol w:w="1871"/>
        <w:gridCol w:w="3544"/>
        <w:gridCol w:w="1389"/>
      </w:tblGrid>
      <w:tr w:rsidR="005C677A" w:rsidRPr="001C695F" w:rsidTr="005C677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N</w:t>
            </w:r>
          </w:p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Обозначение критерия (X)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Весовой коэффициент (Y)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Формулировка критерия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Градация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Бальная оценка (В)</w:t>
            </w:r>
          </w:p>
        </w:tc>
      </w:tr>
      <w:tr w:rsidR="005C677A" w:rsidRPr="001C695F" w:rsidTr="005C677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5C677A" w:rsidRPr="001C695F" w:rsidTr="005C677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X1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Y1 = 0,2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Достижение целевых показателей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1. Все показатели целей соответствуют или выше предусмотренных Программой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2. Более 80% показателей целей соответствуют или выше предусмотренных Программой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3. От 50 до 79% показателей целей соответствуют или выше предусмотренных Программой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4. Менее 50% показателей целей соответствуют или выше предусмотренных Программой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Х2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Y2 = 0,2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Качество годового отчета о реализации программы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1. Отчет полностью соответствует установленным требованиям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2. Отчет содержит существенные отступления от установленных требований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3. Отчет не соответствует установленным требованиям и возвращен на переработку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XЗ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YЗ = 0,1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 xml:space="preserve">Освоение средств местного бюджета (кроме </w:t>
            </w:r>
            <w:r w:rsidRPr="001C695F">
              <w:rPr>
                <w:rFonts w:ascii="Times New Roman" w:hAnsi="Times New Roman"/>
                <w:sz w:val="28"/>
                <w:szCs w:val="28"/>
              </w:rPr>
              <w:lastRenderedPageBreak/>
              <w:t>экономии от проведения торгов и запросов котировок)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lastRenderedPageBreak/>
              <w:t>1. Средства освоены на 100%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2. Средства освоены от 85 до 100%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135EA1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 xml:space="preserve">3. Средства освоены менее </w:t>
            </w:r>
            <w:r w:rsidRPr="001C695F">
              <w:rPr>
                <w:rFonts w:ascii="Times New Roman" w:hAnsi="Times New Roman"/>
                <w:sz w:val="28"/>
                <w:szCs w:val="28"/>
              </w:rPr>
              <w:lastRenderedPageBreak/>
              <w:t>чем на 85%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X4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Y4 = 0,3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Освоение средств, предусмотренных бюджетами всех уровней (отношение кассовых расходов к объему ассигнований на реализацию Программы, предусмотренному бюджетами)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1. Освоение 100%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135EA1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2. Освоение от 75 до 100%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3. Освоение от 50 до 75%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4. Освоение менее 50%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X6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Y6 = 0,1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Выполнение мероприятий, предусмотренных в Программе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1. Выполнены 100% мероприятий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F36665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2. Выполнены от 80 до 99% мероприятий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3. Выполнены от 65 до 79% мероприятий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4. Выполнены менее 65% предусмотренных в Программе мероприятий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X7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Y7 = 0,1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Достижение показателей эффективности (в зависимости от специфики Программы)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1. Достигнуты 100% показателей эффективности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2. Достигнуты от 85 до 99% показателей эффективности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3. Достигнуты от 50 до 84% показателей эффективности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4. Представлены показатели эффективности, не установленные в утвержденной Программе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5. Достигнуты менее 50% показателей эффективности либо показатели эффективности не представлены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C677A" w:rsidRPr="001C695F" w:rsidRDefault="005C677A" w:rsidP="005C677A">
      <w:pPr>
        <w:rPr>
          <w:sz w:val="28"/>
          <w:szCs w:val="28"/>
        </w:rPr>
      </w:pPr>
    </w:p>
    <w:p w:rsidR="005C677A" w:rsidRDefault="00320920" w:rsidP="005C677A">
      <w:pPr>
        <w:autoSpaceDE w:val="0"/>
        <w:jc w:val="both"/>
        <w:rPr>
          <w:bCs/>
          <w:sz w:val="28"/>
          <w:szCs w:val="28"/>
        </w:rPr>
      </w:pPr>
      <w:r w:rsidRPr="00320920">
        <w:rPr>
          <w:bCs/>
          <w:sz w:val="28"/>
          <w:szCs w:val="28"/>
        </w:rPr>
        <w:t>Расчет рейтинга эффективности программы</w:t>
      </w:r>
      <w:r>
        <w:rPr>
          <w:bCs/>
          <w:sz w:val="28"/>
          <w:szCs w:val="28"/>
        </w:rPr>
        <w:t>:</w:t>
      </w:r>
    </w:p>
    <w:p w:rsidR="00320920" w:rsidRDefault="00320920" w:rsidP="005C677A">
      <w:pPr>
        <w:autoSpaceDE w:val="0"/>
        <w:jc w:val="both"/>
        <w:rPr>
          <w:bCs/>
          <w:sz w:val="28"/>
          <w:szCs w:val="28"/>
        </w:rPr>
      </w:pPr>
    </w:p>
    <w:p w:rsidR="00320920" w:rsidRDefault="00320920" w:rsidP="005C677A">
      <w:pPr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R</w:t>
      </w:r>
      <w:r>
        <w:rPr>
          <w:bCs/>
          <w:sz w:val="28"/>
          <w:szCs w:val="28"/>
        </w:rPr>
        <w:t>=(0,2*10)+(0,2*10)+(0,1*</w:t>
      </w:r>
      <w:r w:rsidR="00135EA1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)+(0,3*</w:t>
      </w:r>
      <w:r w:rsidR="00135EA1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>)+(0,1*</w:t>
      </w:r>
      <w:r w:rsidR="00F36665">
        <w:rPr>
          <w:bCs/>
          <w:sz w:val="28"/>
          <w:szCs w:val="28"/>
        </w:rPr>
        <w:t>10</w:t>
      </w:r>
      <w:r>
        <w:rPr>
          <w:bCs/>
          <w:sz w:val="28"/>
          <w:szCs w:val="28"/>
        </w:rPr>
        <w:t>)</w:t>
      </w:r>
      <w:r w:rsidR="00734E0A">
        <w:rPr>
          <w:bCs/>
          <w:sz w:val="28"/>
          <w:szCs w:val="28"/>
        </w:rPr>
        <w:t>+(0,1*</w:t>
      </w:r>
      <w:r w:rsidR="0064275F">
        <w:rPr>
          <w:bCs/>
          <w:sz w:val="28"/>
          <w:szCs w:val="28"/>
        </w:rPr>
        <w:t>10</w:t>
      </w:r>
      <w:r w:rsidR="00734E0A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=2+2+</w:t>
      </w:r>
      <w:r w:rsidR="00135EA1">
        <w:rPr>
          <w:bCs/>
          <w:sz w:val="28"/>
          <w:szCs w:val="28"/>
        </w:rPr>
        <w:t>0,6</w:t>
      </w:r>
      <w:r w:rsidR="00734E0A">
        <w:rPr>
          <w:bCs/>
          <w:sz w:val="28"/>
          <w:szCs w:val="28"/>
        </w:rPr>
        <w:t>+</w:t>
      </w:r>
      <w:r w:rsidR="00135EA1">
        <w:rPr>
          <w:bCs/>
          <w:sz w:val="28"/>
          <w:szCs w:val="28"/>
        </w:rPr>
        <w:t>2,4</w:t>
      </w:r>
      <w:r w:rsidR="00734E0A">
        <w:rPr>
          <w:bCs/>
          <w:sz w:val="28"/>
          <w:szCs w:val="28"/>
        </w:rPr>
        <w:t>+</w:t>
      </w:r>
      <w:r w:rsidR="00F36665">
        <w:rPr>
          <w:bCs/>
          <w:sz w:val="28"/>
          <w:szCs w:val="28"/>
        </w:rPr>
        <w:t>1</w:t>
      </w:r>
      <w:r w:rsidR="00734E0A">
        <w:rPr>
          <w:bCs/>
          <w:sz w:val="28"/>
          <w:szCs w:val="28"/>
        </w:rPr>
        <w:t>+</w:t>
      </w:r>
      <w:r w:rsidR="0064275F">
        <w:rPr>
          <w:bCs/>
          <w:sz w:val="28"/>
          <w:szCs w:val="28"/>
        </w:rPr>
        <w:t>1</w:t>
      </w:r>
      <w:r w:rsidR="00734E0A">
        <w:rPr>
          <w:bCs/>
          <w:sz w:val="28"/>
          <w:szCs w:val="28"/>
        </w:rPr>
        <w:t>=</w:t>
      </w:r>
      <w:r w:rsidR="00135EA1">
        <w:rPr>
          <w:bCs/>
          <w:sz w:val="28"/>
          <w:szCs w:val="28"/>
        </w:rPr>
        <w:t>9</w:t>
      </w:r>
    </w:p>
    <w:p w:rsidR="00B04264" w:rsidRDefault="00B04264" w:rsidP="00B04264">
      <w:pPr>
        <w:autoSpaceDE w:val="0"/>
        <w:ind w:firstLine="709"/>
        <w:jc w:val="both"/>
        <w:rPr>
          <w:bCs/>
          <w:sz w:val="28"/>
          <w:szCs w:val="28"/>
        </w:rPr>
      </w:pPr>
    </w:p>
    <w:p w:rsidR="00B04264" w:rsidRDefault="00B04264" w:rsidP="00B04264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 результатам оценки эффективности реализации муниципальной программы присвоен рейтинг эффективности Программы в 201</w:t>
      </w:r>
      <w:r w:rsidR="00071E17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году </w:t>
      </w:r>
      <w:r>
        <w:rPr>
          <w:bCs/>
          <w:sz w:val="28"/>
          <w:szCs w:val="28"/>
          <w:lang w:val="en-US"/>
        </w:rPr>
        <w:t>R</w:t>
      </w:r>
      <w:r w:rsidRPr="00B04264">
        <w:rPr>
          <w:bCs/>
          <w:sz w:val="28"/>
          <w:szCs w:val="28"/>
        </w:rPr>
        <w:t xml:space="preserve"> = </w:t>
      </w:r>
      <w:r w:rsidR="00135EA1">
        <w:rPr>
          <w:bCs/>
          <w:sz w:val="28"/>
          <w:szCs w:val="28"/>
        </w:rPr>
        <w:t>9</w:t>
      </w:r>
      <w:r w:rsidR="00071E17">
        <w:rPr>
          <w:bCs/>
          <w:sz w:val="28"/>
          <w:szCs w:val="28"/>
        </w:rPr>
        <w:t xml:space="preserve"> </w:t>
      </w:r>
      <w:r w:rsidR="002E09B0" w:rsidRPr="00135EA1">
        <w:rPr>
          <w:bCs/>
          <w:sz w:val="28"/>
          <w:szCs w:val="28"/>
        </w:rPr>
        <w:t>высокая</w:t>
      </w:r>
      <w:r w:rsidRPr="00135EA1">
        <w:rPr>
          <w:bCs/>
          <w:sz w:val="28"/>
          <w:szCs w:val="28"/>
        </w:rPr>
        <w:t xml:space="preserve"> э</w:t>
      </w:r>
      <w:r>
        <w:rPr>
          <w:bCs/>
          <w:sz w:val="28"/>
          <w:szCs w:val="28"/>
        </w:rPr>
        <w:t>ффективн</w:t>
      </w:r>
      <w:r w:rsidR="002E09B0">
        <w:rPr>
          <w:bCs/>
          <w:sz w:val="28"/>
          <w:szCs w:val="28"/>
        </w:rPr>
        <w:t>ость</w:t>
      </w:r>
      <w:bookmarkStart w:id="1" w:name="_GoBack"/>
      <w:bookmarkEnd w:id="1"/>
      <w:r>
        <w:rPr>
          <w:bCs/>
          <w:sz w:val="28"/>
          <w:szCs w:val="28"/>
        </w:rPr>
        <w:t>.</w:t>
      </w:r>
    </w:p>
    <w:p w:rsidR="00B90D06" w:rsidRDefault="00B90D06" w:rsidP="00B04264">
      <w:pPr>
        <w:autoSpaceDE w:val="0"/>
        <w:ind w:firstLine="709"/>
        <w:jc w:val="both"/>
        <w:rPr>
          <w:bCs/>
          <w:sz w:val="28"/>
          <w:szCs w:val="28"/>
        </w:rPr>
      </w:pPr>
    </w:p>
    <w:p w:rsidR="00B90D06" w:rsidRDefault="00B90D06" w:rsidP="00B04264">
      <w:pPr>
        <w:autoSpaceDE w:val="0"/>
        <w:ind w:firstLine="709"/>
        <w:jc w:val="both"/>
        <w:rPr>
          <w:bCs/>
          <w:sz w:val="28"/>
          <w:szCs w:val="28"/>
        </w:rPr>
      </w:pPr>
    </w:p>
    <w:p w:rsidR="00B90D06" w:rsidRDefault="00B90D06" w:rsidP="00B04264">
      <w:pPr>
        <w:autoSpaceDE w:val="0"/>
        <w:ind w:firstLine="709"/>
        <w:jc w:val="both"/>
        <w:rPr>
          <w:bCs/>
          <w:sz w:val="28"/>
          <w:szCs w:val="28"/>
        </w:rPr>
      </w:pPr>
    </w:p>
    <w:p w:rsidR="00B90D06" w:rsidRDefault="00B90D06" w:rsidP="00B04264">
      <w:pPr>
        <w:autoSpaceDE w:val="0"/>
        <w:ind w:firstLine="709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 финансового отдела</w:t>
      </w: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администрации                                                                              </w:t>
      </w:r>
      <w:proofErr w:type="spellStart"/>
      <w:r w:rsidR="00071E17">
        <w:rPr>
          <w:bCs/>
          <w:sz w:val="28"/>
          <w:szCs w:val="28"/>
        </w:rPr>
        <w:t>М.В.Святова</w:t>
      </w:r>
      <w:proofErr w:type="spellEnd"/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F21215" w:rsidRPr="00320920" w:rsidRDefault="00F21215" w:rsidP="00F21215">
      <w:pPr>
        <w:autoSpaceDE w:val="0"/>
        <w:ind w:firstLine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28.02.2017 г.</w:t>
      </w: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F21215" w:rsidRDefault="00F21215">
      <w:pPr>
        <w:suppressAutoHyphens w:val="0"/>
        <w:spacing w:after="160" w:line="259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F21215" w:rsidRDefault="00F21215" w:rsidP="00F21215">
      <w:pPr>
        <w:suppressAutoHyphens w:val="0"/>
        <w:jc w:val="center"/>
        <w:rPr>
          <w:b/>
          <w:bCs/>
          <w:color w:val="000000"/>
          <w:sz w:val="28"/>
          <w:szCs w:val="28"/>
          <w:lang w:eastAsia="ru-RU"/>
        </w:rPr>
        <w:sectPr w:rsidR="00F21215" w:rsidSect="00926A9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334" w:type="dxa"/>
        <w:tblInd w:w="93" w:type="dxa"/>
        <w:tblLayout w:type="fixed"/>
        <w:tblLook w:val="04A0"/>
      </w:tblPr>
      <w:tblGrid>
        <w:gridCol w:w="299"/>
        <w:gridCol w:w="853"/>
        <w:gridCol w:w="706"/>
        <w:gridCol w:w="281"/>
        <w:gridCol w:w="394"/>
        <w:gridCol w:w="441"/>
        <w:gridCol w:w="477"/>
        <w:gridCol w:w="675"/>
        <w:gridCol w:w="372"/>
        <w:gridCol w:w="700"/>
        <w:gridCol w:w="516"/>
        <w:gridCol w:w="500"/>
        <w:gridCol w:w="756"/>
        <w:gridCol w:w="544"/>
        <w:gridCol w:w="820"/>
        <w:gridCol w:w="520"/>
        <w:gridCol w:w="463"/>
        <w:gridCol w:w="425"/>
        <w:gridCol w:w="580"/>
        <w:gridCol w:w="518"/>
        <w:gridCol w:w="462"/>
        <w:gridCol w:w="762"/>
        <w:gridCol w:w="1276"/>
        <w:gridCol w:w="709"/>
        <w:gridCol w:w="567"/>
        <w:gridCol w:w="718"/>
      </w:tblGrid>
      <w:tr w:rsidR="00F21215" w:rsidRPr="00F21215" w:rsidTr="00F21215">
        <w:trPr>
          <w:trHeight w:val="375"/>
        </w:trPr>
        <w:tc>
          <w:tcPr>
            <w:tcW w:w="15334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215" w:rsidRPr="00F21215" w:rsidRDefault="00F21215" w:rsidP="00F21215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21215">
              <w:rPr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Оперативный (годовой) отчет о реализации муниципальных программ</w:t>
            </w:r>
          </w:p>
        </w:tc>
      </w:tr>
      <w:tr w:rsidR="00F21215" w:rsidRPr="00F21215" w:rsidTr="00F21215">
        <w:trPr>
          <w:trHeight w:val="37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215" w:rsidRPr="00F21215" w:rsidRDefault="00F21215" w:rsidP="00F21215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</w:tr>
      <w:tr w:rsidR="00F21215" w:rsidRPr="00F21215" w:rsidTr="00F21215">
        <w:trPr>
          <w:trHeight w:val="375"/>
        </w:trPr>
        <w:tc>
          <w:tcPr>
            <w:tcW w:w="15334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215" w:rsidRPr="00F21215" w:rsidRDefault="00F21215" w:rsidP="00F21215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21215">
              <w:rPr>
                <w:b/>
                <w:bCs/>
                <w:color w:val="000000"/>
                <w:sz w:val="28"/>
                <w:szCs w:val="28"/>
                <w:lang w:eastAsia="ru-RU"/>
              </w:rPr>
              <w:t>Финансовый отдел</w:t>
            </w:r>
          </w:p>
        </w:tc>
      </w:tr>
      <w:tr w:rsidR="00F21215" w:rsidRPr="00F21215" w:rsidTr="00F21215">
        <w:trPr>
          <w:trHeight w:val="375"/>
        </w:trPr>
        <w:tc>
          <w:tcPr>
            <w:tcW w:w="15334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215" w:rsidRPr="00F21215" w:rsidRDefault="00F21215" w:rsidP="00F2121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21215">
              <w:rPr>
                <w:color w:val="000000"/>
                <w:sz w:val="28"/>
                <w:szCs w:val="28"/>
                <w:lang w:eastAsia="ru-RU"/>
              </w:rPr>
              <w:t>(наименование отдела, структурного подразделения)</w:t>
            </w:r>
          </w:p>
        </w:tc>
      </w:tr>
      <w:tr w:rsidR="00F21215" w:rsidRPr="00F21215" w:rsidTr="00F21215">
        <w:trPr>
          <w:trHeight w:val="37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215" w:rsidRPr="00F21215" w:rsidRDefault="00F21215" w:rsidP="00F2121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</w:tr>
      <w:tr w:rsidR="00F21215" w:rsidRPr="00F21215" w:rsidTr="00F21215">
        <w:trPr>
          <w:trHeight w:val="1725"/>
        </w:trPr>
        <w:tc>
          <w:tcPr>
            <w:tcW w:w="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215" w:rsidRPr="00F21215" w:rsidRDefault="00F21215" w:rsidP="00F212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spellStart"/>
            <w:proofErr w:type="gramStart"/>
            <w:r w:rsidRPr="00F21215">
              <w:rPr>
                <w:color w:val="000000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F21215">
              <w:rPr>
                <w:color w:val="000000"/>
                <w:sz w:val="16"/>
                <w:szCs w:val="16"/>
                <w:lang w:eastAsia="ru-RU"/>
              </w:rPr>
              <w:t>/</w:t>
            </w:r>
            <w:proofErr w:type="spellStart"/>
            <w:r w:rsidRPr="00F21215">
              <w:rPr>
                <w:color w:val="000000"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215" w:rsidRPr="00F21215" w:rsidRDefault="00F21215" w:rsidP="00F212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color w:val="000000"/>
                <w:sz w:val="16"/>
                <w:szCs w:val="16"/>
                <w:lang w:eastAsia="ru-RU"/>
              </w:rPr>
              <w:t>Наименование мероприятия программы</w:t>
            </w:r>
          </w:p>
        </w:tc>
        <w:tc>
          <w:tcPr>
            <w:tcW w:w="22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1215" w:rsidRPr="00F21215" w:rsidRDefault="00F21215" w:rsidP="00F212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color w:val="000000"/>
                <w:sz w:val="16"/>
                <w:szCs w:val="16"/>
                <w:lang w:eastAsia="ru-RU"/>
              </w:rPr>
              <w:t>Предусмотрено программой с учетом внесенных изменений по состоянию на 31.12.2016г., тыс. руб.</w:t>
            </w:r>
          </w:p>
        </w:tc>
        <w:tc>
          <w:tcPr>
            <w:tcW w:w="27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1215" w:rsidRPr="00F21215" w:rsidRDefault="00F21215" w:rsidP="00F212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color w:val="000000"/>
                <w:sz w:val="16"/>
                <w:szCs w:val="16"/>
                <w:lang w:eastAsia="ru-RU"/>
              </w:rPr>
              <w:t>Лимиты, утвержденные соответствующим решением (законом) о бюджете по состоянию на 31.12.2016г., тыс. руб.</w:t>
            </w:r>
          </w:p>
        </w:tc>
        <w:tc>
          <w:tcPr>
            <w:tcW w:w="3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1215" w:rsidRPr="00F21215" w:rsidRDefault="00F21215" w:rsidP="00F212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color w:val="000000"/>
                <w:sz w:val="16"/>
                <w:szCs w:val="16"/>
                <w:lang w:eastAsia="ru-RU"/>
              </w:rPr>
              <w:t>Получено, тыс. руб.</w:t>
            </w:r>
          </w:p>
        </w:tc>
        <w:tc>
          <w:tcPr>
            <w:tcW w:w="27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1215" w:rsidRPr="00F21215" w:rsidRDefault="00F21215" w:rsidP="00F212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color w:val="000000"/>
                <w:sz w:val="16"/>
                <w:szCs w:val="16"/>
                <w:lang w:eastAsia="ru-RU"/>
              </w:rPr>
              <w:t>Израсходовано</w:t>
            </w:r>
            <w:proofErr w:type="gramStart"/>
            <w:r w:rsidRPr="00F21215">
              <w:rPr>
                <w:color w:val="000000"/>
                <w:sz w:val="16"/>
                <w:szCs w:val="16"/>
                <w:lang w:eastAsia="ru-RU"/>
              </w:rPr>
              <w:t xml:space="preserve">., </w:t>
            </w:r>
            <w:proofErr w:type="gramEnd"/>
            <w:r w:rsidRPr="00F21215">
              <w:rPr>
                <w:color w:val="000000"/>
                <w:sz w:val="16"/>
                <w:szCs w:val="16"/>
                <w:lang w:eastAsia="ru-RU"/>
              </w:rPr>
              <w:t>тыс. руб.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1215" w:rsidRPr="00F21215" w:rsidRDefault="00F21215" w:rsidP="00F212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color w:val="000000"/>
                <w:sz w:val="16"/>
                <w:szCs w:val="16"/>
                <w:lang w:eastAsia="ru-RU"/>
              </w:rPr>
              <w:t>Целевые индикаторы и показатели эффективности, предусмотренные программой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215" w:rsidRPr="00F21215" w:rsidRDefault="00F21215" w:rsidP="00F212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color w:val="000000"/>
                <w:sz w:val="16"/>
                <w:szCs w:val="16"/>
                <w:lang w:eastAsia="ru-RU"/>
              </w:rPr>
              <w:t>Причины неисполнения (перевыполнения)</w:t>
            </w:r>
          </w:p>
        </w:tc>
      </w:tr>
      <w:tr w:rsidR="00F21215" w:rsidRPr="00F21215" w:rsidTr="00F21215">
        <w:trPr>
          <w:trHeight w:val="492"/>
        </w:trPr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215" w:rsidRPr="00F21215" w:rsidRDefault="00F21215" w:rsidP="00F21215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215" w:rsidRPr="00F21215" w:rsidRDefault="00F21215" w:rsidP="00F21215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215" w:rsidRPr="00F21215" w:rsidRDefault="00F21215" w:rsidP="00F212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5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1215" w:rsidRPr="00F21215" w:rsidRDefault="00F21215" w:rsidP="00F212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21215">
              <w:rPr>
                <w:color w:val="000000"/>
                <w:sz w:val="16"/>
                <w:szCs w:val="16"/>
                <w:lang w:eastAsia="ru-RU"/>
              </w:rPr>
              <w:t>софинансирование</w:t>
            </w:r>
            <w:proofErr w:type="spellEnd"/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215" w:rsidRPr="00F21215" w:rsidRDefault="00F21215" w:rsidP="00F212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20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1215" w:rsidRPr="00F21215" w:rsidRDefault="00F21215" w:rsidP="00F212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21215">
              <w:rPr>
                <w:color w:val="000000"/>
                <w:sz w:val="16"/>
                <w:szCs w:val="16"/>
                <w:lang w:eastAsia="ru-RU"/>
              </w:rPr>
              <w:t>софинансирование</w:t>
            </w:r>
            <w:proofErr w:type="spellEnd"/>
          </w:p>
        </w:tc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215" w:rsidRPr="00F21215" w:rsidRDefault="00F21215" w:rsidP="00F212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23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1215" w:rsidRPr="00F21215" w:rsidRDefault="00F21215" w:rsidP="00F212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21215">
              <w:rPr>
                <w:color w:val="000000"/>
                <w:sz w:val="16"/>
                <w:szCs w:val="16"/>
                <w:lang w:eastAsia="ru-RU"/>
              </w:rPr>
              <w:t>софинансирование</w:t>
            </w:r>
            <w:proofErr w:type="spellEnd"/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215" w:rsidRPr="00F21215" w:rsidRDefault="00F21215" w:rsidP="00F212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23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1215" w:rsidRPr="00F21215" w:rsidRDefault="00F21215" w:rsidP="00F212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21215">
              <w:rPr>
                <w:color w:val="000000"/>
                <w:sz w:val="16"/>
                <w:szCs w:val="16"/>
                <w:lang w:eastAsia="ru-RU"/>
              </w:rPr>
              <w:t>софинансирование</w:t>
            </w:r>
            <w:proofErr w:type="spellEnd"/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215" w:rsidRPr="00F21215" w:rsidRDefault="00F21215" w:rsidP="00F212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color w:val="000000"/>
                <w:sz w:val="16"/>
                <w:szCs w:val="16"/>
                <w:lang w:eastAsia="ru-RU"/>
              </w:rPr>
              <w:t>наименование показателя (индикатора)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215" w:rsidRPr="00F21215" w:rsidRDefault="00F21215" w:rsidP="00F212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color w:val="000000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215" w:rsidRPr="00F21215" w:rsidRDefault="00F21215" w:rsidP="00F212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color w:val="000000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215" w:rsidRPr="00F21215" w:rsidRDefault="00F21215" w:rsidP="00F21215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F21215" w:rsidRPr="00F21215" w:rsidTr="00F21215">
        <w:trPr>
          <w:trHeight w:val="630"/>
        </w:trPr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215" w:rsidRPr="00F21215" w:rsidRDefault="00F21215" w:rsidP="00F21215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215" w:rsidRPr="00F21215" w:rsidRDefault="00F21215" w:rsidP="00F21215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215" w:rsidRPr="00F21215" w:rsidRDefault="00F21215" w:rsidP="00F21215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215" w:rsidRPr="00F21215" w:rsidRDefault="00F21215" w:rsidP="00F212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color w:val="000000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215" w:rsidRPr="00F21215" w:rsidRDefault="00F21215" w:rsidP="00F212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color w:val="000000"/>
                <w:sz w:val="16"/>
                <w:szCs w:val="16"/>
                <w:lang w:eastAsia="ru-RU"/>
              </w:rPr>
              <w:t>КБ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215" w:rsidRPr="00F21215" w:rsidRDefault="00F21215" w:rsidP="00F212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color w:val="000000"/>
                <w:sz w:val="16"/>
                <w:szCs w:val="16"/>
                <w:lang w:eastAsia="ru-RU"/>
              </w:rPr>
              <w:t>РБ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215" w:rsidRPr="00F21215" w:rsidRDefault="00F21215" w:rsidP="00F212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color w:val="000000"/>
                <w:sz w:val="16"/>
                <w:szCs w:val="16"/>
                <w:lang w:eastAsia="ru-RU"/>
              </w:rPr>
              <w:t xml:space="preserve">Др. </w:t>
            </w:r>
            <w:proofErr w:type="spellStart"/>
            <w:r w:rsidRPr="00F21215">
              <w:rPr>
                <w:color w:val="000000"/>
                <w:sz w:val="16"/>
                <w:szCs w:val="16"/>
                <w:lang w:eastAsia="ru-RU"/>
              </w:rPr>
              <w:t>источ</w:t>
            </w:r>
            <w:proofErr w:type="spellEnd"/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215" w:rsidRPr="00F21215" w:rsidRDefault="00F21215" w:rsidP="00F21215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215" w:rsidRPr="00F21215" w:rsidRDefault="00F21215" w:rsidP="00F212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color w:val="000000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215" w:rsidRPr="00F21215" w:rsidRDefault="00F21215" w:rsidP="00F212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color w:val="000000"/>
                <w:sz w:val="16"/>
                <w:szCs w:val="16"/>
                <w:lang w:eastAsia="ru-RU"/>
              </w:rPr>
              <w:t>КБ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215" w:rsidRPr="00F21215" w:rsidRDefault="00F21215" w:rsidP="00F212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color w:val="000000"/>
                <w:sz w:val="16"/>
                <w:szCs w:val="16"/>
                <w:lang w:eastAsia="ru-RU"/>
              </w:rPr>
              <w:t>РБ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215" w:rsidRPr="00F21215" w:rsidRDefault="00F21215" w:rsidP="00F212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color w:val="000000"/>
                <w:sz w:val="16"/>
                <w:szCs w:val="16"/>
                <w:lang w:eastAsia="ru-RU"/>
              </w:rPr>
              <w:t xml:space="preserve">Др. </w:t>
            </w:r>
            <w:proofErr w:type="spellStart"/>
            <w:r w:rsidRPr="00F21215">
              <w:rPr>
                <w:color w:val="000000"/>
                <w:sz w:val="16"/>
                <w:szCs w:val="16"/>
                <w:lang w:eastAsia="ru-RU"/>
              </w:rPr>
              <w:t>источ</w:t>
            </w:r>
            <w:proofErr w:type="spellEnd"/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215" w:rsidRPr="00F21215" w:rsidRDefault="00F21215" w:rsidP="00F21215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215" w:rsidRPr="00F21215" w:rsidRDefault="00F21215" w:rsidP="00F212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color w:val="000000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215" w:rsidRPr="00F21215" w:rsidRDefault="00F21215" w:rsidP="00F212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color w:val="000000"/>
                <w:sz w:val="16"/>
                <w:szCs w:val="16"/>
                <w:lang w:eastAsia="ru-RU"/>
              </w:rPr>
              <w:t>КБ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215" w:rsidRPr="00F21215" w:rsidRDefault="00F21215" w:rsidP="00F212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color w:val="000000"/>
                <w:sz w:val="16"/>
                <w:szCs w:val="16"/>
                <w:lang w:eastAsia="ru-RU"/>
              </w:rPr>
              <w:t>РБ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215" w:rsidRPr="00F21215" w:rsidRDefault="00F21215" w:rsidP="00F212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color w:val="000000"/>
                <w:sz w:val="16"/>
                <w:szCs w:val="16"/>
                <w:lang w:eastAsia="ru-RU"/>
              </w:rPr>
              <w:t xml:space="preserve">Др. </w:t>
            </w:r>
            <w:proofErr w:type="spellStart"/>
            <w:r w:rsidRPr="00F21215">
              <w:rPr>
                <w:color w:val="000000"/>
                <w:sz w:val="16"/>
                <w:szCs w:val="16"/>
                <w:lang w:eastAsia="ru-RU"/>
              </w:rPr>
              <w:t>источ</w:t>
            </w:r>
            <w:proofErr w:type="spellEnd"/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215" w:rsidRPr="00F21215" w:rsidRDefault="00F21215" w:rsidP="00F21215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215" w:rsidRPr="00F21215" w:rsidRDefault="00F21215" w:rsidP="00F212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color w:val="000000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215" w:rsidRPr="00F21215" w:rsidRDefault="00F21215" w:rsidP="00F212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color w:val="000000"/>
                <w:sz w:val="16"/>
                <w:szCs w:val="16"/>
                <w:lang w:eastAsia="ru-RU"/>
              </w:rPr>
              <w:t>КБ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215" w:rsidRPr="00F21215" w:rsidRDefault="00F21215" w:rsidP="00F212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color w:val="000000"/>
                <w:sz w:val="16"/>
                <w:szCs w:val="16"/>
                <w:lang w:eastAsia="ru-RU"/>
              </w:rPr>
              <w:t>РБ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215" w:rsidRPr="00F21215" w:rsidRDefault="00F21215" w:rsidP="00F212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color w:val="000000"/>
                <w:sz w:val="16"/>
                <w:szCs w:val="16"/>
                <w:lang w:eastAsia="ru-RU"/>
              </w:rPr>
              <w:t xml:space="preserve">Др. </w:t>
            </w:r>
            <w:proofErr w:type="spellStart"/>
            <w:r w:rsidRPr="00F21215">
              <w:rPr>
                <w:color w:val="000000"/>
                <w:sz w:val="16"/>
                <w:szCs w:val="16"/>
                <w:lang w:eastAsia="ru-RU"/>
              </w:rPr>
              <w:t>источ</w:t>
            </w:r>
            <w:proofErr w:type="spellEnd"/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215" w:rsidRPr="00F21215" w:rsidRDefault="00F21215" w:rsidP="00F21215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215" w:rsidRPr="00F21215" w:rsidRDefault="00F21215" w:rsidP="00F21215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215" w:rsidRPr="00F21215" w:rsidRDefault="00F21215" w:rsidP="00F21215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215" w:rsidRPr="00F21215" w:rsidRDefault="00F21215" w:rsidP="00F21215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F21215" w:rsidRPr="00F21215" w:rsidTr="00F21215">
        <w:trPr>
          <w:trHeight w:val="36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215" w:rsidRPr="00F21215" w:rsidRDefault="00F21215" w:rsidP="00F212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215" w:rsidRPr="00F21215" w:rsidRDefault="00F21215" w:rsidP="00F212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215" w:rsidRPr="00F21215" w:rsidRDefault="00F21215" w:rsidP="00F212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215" w:rsidRPr="00F21215" w:rsidRDefault="00F21215" w:rsidP="00F212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215" w:rsidRPr="00F21215" w:rsidRDefault="00F21215" w:rsidP="00F212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215" w:rsidRPr="00F21215" w:rsidRDefault="00F21215" w:rsidP="00F212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215" w:rsidRPr="00F21215" w:rsidRDefault="00F21215" w:rsidP="00F212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215" w:rsidRPr="00F21215" w:rsidRDefault="00F21215" w:rsidP="00F212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215" w:rsidRPr="00F21215" w:rsidRDefault="00F21215" w:rsidP="00F212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215" w:rsidRPr="00F21215" w:rsidRDefault="00F21215" w:rsidP="00F212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215" w:rsidRPr="00F21215" w:rsidRDefault="00F21215" w:rsidP="00F212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215" w:rsidRPr="00F21215" w:rsidRDefault="00F21215" w:rsidP="00F212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215" w:rsidRPr="00F21215" w:rsidRDefault="00F21215" w:rsidP="00F212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215" w:rsidRPr="00F21215" w:rsidRDefault="00F21215" w:rsidP="00F212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215" w:rsidRPr="00F21215" w:rsidRDefault="00F21215" w:rsidP="00F212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215" w:rsidRPr="00F21215" w:rsidRDefault="00F21215" w:rsidP="00F212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215" w:rsidRPr="00F21215" w:rsidRDefault="00F21215" w:rsidP="00F212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215" w:rsidRPr="00F21215" w:rsidRDefault="00F21215" w:rsidP="00F212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215" w:rsidRPr="00F21215" w:rsidRDefault="00F21215" w:rsidP="00F212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215" w:rsidRPr="00F21215" w:rsidRDefault="00F21215" w:rsidP="00F212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215" w:rsidRPr="00F21215" w:rsidRDefault="00F21215" w:rsidP="00F212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215" w:rsidRPr="00F21215" w:rsidRDefault="00F21215" w:rsidP="00F212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215" w:rsidRPr="00F21215" w:rsidRDefault="00F21215" w:rsidP="00F212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215" w:rsidRPr="00F21215" w:rsidRDefault="00F21215" w:rsidP="00F212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215" w:rsidRPr="00F21215" w:rsidRDefault="00F21215" w:rsidP="00F212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215" w:rsidRPr="00F21215" w:rsidRDefault="00F21215" w:rsidP="00F21215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color w:val="000000"/>
                <w:sz w:val="16"/>
                <w:szCs w:val="16"/>
                <w:lang w:eastAsia="ru-RU"/>
              </w:rPr>
              <w:t>26</w:t>
            </w:r>
          </w:p>
        </w:tc>
      </w:tr>
      <w:tr w:rsidR="00F21215" w:rsidRPr="00F21215" w:rsidTr="00F21215">
        <w:trPr>
          <w:trHeight w:val="469"/>
        </w:trPr>
        <w:tc>
          <w:tcPr>
            <w:tcW w:w="1533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21215" w:rsidRPr="00F21215" w:rsidRDefault="00F21215" w:rsidP="00F21215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b/>
                <w:bCs/>
                <w:color w:val="000000"/>
                <w:sz w:val="16"/>
                <w:szCs w:val="16"/>
                <w:lang w:eastAsia="ru-RU"/>
              </w:rPr>
              <w:t xml:space="preserve">Муниципальная программа </w:t>
            </w:r>
            <w:proofErr w:type="spellStart"/>
            <w:r w:rsidRPr="00F21215">
              <w:rPr>
                <w:b/>
                <w:bCs/>
                <w:color w:val="000000"/>
                <w:sz w:val="16"/>
                <w:szCs w:val="16"/>
                <w:lang w:eastAsia="ru-RU"/>
              </w:rPr>
              <w:t>Григорьевского</w:t>
            </w:r>
            <w:proofErr w:type="spellEnd"/>
            <w:r w:rsidRPr="00F21215">
              <w:rPr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 поселения Северского района "Благоустройство территории поселения на 2015 – 2017 годы"</w:t>
            </w:r>
          </w:p>
        </w:tc>
      </w:tr>
      <w:tr w:rsidR="002E467B" w:rsidRPr="00F21215" w:rsidTr="002E467B">
        <w:trPr>
          <w:trHeight w:val="375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67B" w:rsidRPr="00F21215" w:rsidRDefault="002E467B" w:rsidP="00F2121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9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67B" w:rsidRPr="00F21215" w:rsidRDefault="002E467B" w:rsidP="002E467B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b/>
                <w:bCs/>
                <w:color w:val="000000"/>
                <w:sz w:val="16"/>
                <w:szCs w:val="16"/>
                <w:lang w:eastAsia="ru-RU"/>
              </w:rPr>
              <w:t>Мероприятия муниципальной программы 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67B" w:rsidRPr="00F21215" w:rsidRDefault="002E467B" w:rsidP="00F21215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67B" w:rsidRPr="00F21215" w:rsidRDefault="002E467B" w:rsidP="00F21215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67B" w:rsidRPr="00F21215" w:rsidRDefault="002E467B" w:rsidP="00F21215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67B" w:rsidRPr="00F21215" w:rsidRDefault="002E467B" w:rsidP="00F21215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67B" w:rsidRPr="00F21215" w:rsidRDefault="002E467B" w:rsidP="00F21215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67B" w:rsidRPr="00F21215" w:rsidRDefault="002E467B" w:rsidP="00F21215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67B" w:rsidRPr="00F21215" w:rsidRDefault="002E467B" w:rsidP="00F21215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67B" w:rsidRPr="00F21215" w:rsidRDefault="002E467B" w:rsidP="00F21215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67B" w:rsidRPr="00F21215" w:rsidRDefault="002E467B" w:rsidP="00F21215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67B" w:rsidRPr="00F21215" w:rsidRDefault="002E467B" w:rsidP="00F21215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67B" w:rsidRPr="00F21215" w:rsidRDefault="002E467B" w:rsidP="00F21215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67B" w:rsidRPr="00F21215" w:rsidRDefault="002E467B" w:rsidP="00F21215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67B" w:rsidRPr="00F21215" w:rsidRDefault="002E467B" w:rsidP="00F21215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67B" w:rsidRPr="00F21215" w:rsidRDefault="002E467B" w:rsidP="00F21215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67B" w:rsidRPr="00F21215" w:rsidRDefault="002E467B" w:rsidP="00F21215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67B" w:rsidRPr="00F21215" w:rsidRDefault="002E467B" w:rsidP="00F21215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21215" w:rsidRPr="00F21215" w:rsidTr="00F21215">
        <w:trPr>
          <w:trHeight w:val="1343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rFonts w:ascii="Calibri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215" w:rsidRPr="00F21215" w:rsidRDefault="00F21215" w:rsidP="00F21215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color w:val="000000"/>
                <w:sz w:val="16"/>
                <w:szCs w:val="16"/>
                <w:lang w:eastAsia="ru-RU"/>
              </w:rPr>
              <w:t>Развитие системы наружного освещения населённых пунктов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215" w:rsidRPr="00F21215" w:rsidRDefault="00F21215" w:rsidP="00F21215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color w:val="000000"/>
                <w:sz w:val="16"/>
                <w:szCs w:val="16"/>
                <w:lang w:eastAsia="ru-RU"/>
              </w:rPr>
              <w:t>341,6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215" w:rsidRPr="00F21215" w:rsidRDefault="00F21215" w:rsidP="00F21215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215" w:rsidRPr="00F21215" w:rsidRDefault="00F21215" w:rsidP="00F21215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215" w:rsidRPr="00F21215" w:rsidRDefault="00F21215" w:rsidP="00F21215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215" w:rsidRPr="00F21215" w:rsidRDefault="00F21215" w:rsidP="00F21215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215" w:rsidRPr="00F21215" w:rsidRDefault="00F21215" w:rsidP="00F21215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color w:val="000000"/>
                <w:sz w:val="16"/>
                <w:szCs w:val="16"/>
                <w:lang w:eastAsia="ru-RU"/>
              </w:rPr>
              <w:t>341,6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215" w:rsidRPr="00F21215" w:rsidRDefault="00F21215" w:rsidP="00F21215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215" w:rsidRPr="00F21215" w:rsidRDefault="00F21215" w:rsidP="00F21215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215" w:rsidRPr="00F21215" w:rsidRDefault="00F21215" w:rsidP="00F21215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215" w:rsidRPr="00F21215" w:rsidRDefault="00F21215" w:rsidP="00F21215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215" w:rsidRPr="00F21215" w:rsidRDefault="00F21215" w:rsidP="00F21215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color w:val="000000"/>
                <w:sz w:val="16"/>
                <w:szCs w:val="16"/>
                <w:lang w:eastAsia="ru-RU"/>
              </w:rPr>
              <w:t>341,6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215" w:rsidRPr="00F21215" w:rsidRDefault="00F21215" w:rsidP="00F21215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215" w:rsidRPr="00F21215" w:rsidRDefault="00F21215" w:rsidP="00F21215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215" w:rsidRPr="00F21215" w:rsidRDefault="00F21215" w:rsidP="00F21215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215" w:rsidRPr="00F21215" w:rsidRDefault="00F21215" w:rsidP="00F21215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215" w:rsidRPr="00F21215" w:rsidRDefault="00F21215" w:rsidP="00F21215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color w:val="000000"/>
                <w:sz w:val="16"/>
                <w:szCs w:val="16"/>
                <w:lang w:eastAsia="ru-RU"/>
              </w:rPr>
              <w:t>325,2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215" w:rsidRPr="00F21215" w:rsidRDefault="00F21215" w:rsidP="00F21215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215" w:rsidRPr="00F21215" w:rsidRDefault="00F21215" w:rsidP="00F21215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215" w:rsidRPr="00F21215" w:rsidRDefault="00F21215" w:rsidP="00F21215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215" w:rsidRPr="00F21215" w:rsidRDefault="00F21215" w:rsidP="00F21215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1215" w:rsidRPr="00F21215" w:rsidRDefault="00F21215" w:rsidP="00F21215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color w:val="000000"/>
                <w:sz w:val="16"/>
                <w:szCs w:val="16"/>
                <w:lang w:eastAsia="ru-RU"/>
              </w:rPr>
              <w:t>Техническое обслуживание системы наружного (уличного) освещения, поставка электроэнергии, шт.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1215" w:rsidRPr="00F21215" w:rsidRDefault="00F21215" w:rsidP="00F21215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color w:val="000000"/>
                <w:sz w:val="16"/>
                <w:szCs w:val="16"/>
                <w:lang w:eastAsia="ru-RU"/>
              </w:rPr>
              <w:t>Экономия средств по контракту на поставку электроэнергии</w:t>
            </w:r>
          </w:p>
        </w:tc>
      </w:tr>
      <w:tr w:rsidR="00F21215" w:rsidRPr="00F21215" w:rsidTr="00F21215">
        <w:trPr>
          <w:trHeight w:val="93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215" w:rsidRPr="00F21215" w:rsidRDefault="00F21215" w:rsidP="00F21215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color w:val="000000"/>
                <w:sz w:val="16"/>
                <w:szCs w:val="16"/>
                <w:lang w:eastAsia="ru-RU"/>
              </w:rPr>
              <w:t xml:space="preserve">Организация ритуальных услуг и содержание мест </w:t>
            </w:r>
            <w:r w:rsidRPr="00F21215">
              <w:rPr>
                <w:color w:val="000000"/>
                <w:sz w:val="16"/>
                <w:szCs w:val="16"/>
                <w:lang w:eastAsia="ru-RU"/>
              </w:rPr>
              <w:lastRenderedPageBreak/>
              <w:t xml:space="preserve">захоронения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215" w:rsidRPr="00F21215" w:rsidRDefault="00F21215" w:rsidP="00F21215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color w:val="000000"/>
                <w:sz w:val="16"/>
                <w:szCs w:val="16"/>
                <w:lang w:eastAsia="ru-RU"/>
              </w:rPr>
              <w:lastRenderedPageBreak/>
              <w:t>51,1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215" w:rsidRPr="00F21215" w:rsidRDefault="00F21215" w:rsidP="00F21215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215" w:rsidRPr="00F21215" w:rsidRDefault="00F21215" w:rsidP="00F21215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215" w:rsidRPr="00F21215" w:rsidRDefault="00F21215" w:rsidP="00F21215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215" w:rsidRPr="00F21215" w:rsidRDefault="00F21215" w:rsidP="00F21215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215" w:rsidRPr="00F21215" w:rsidRDefault="00F21215" w:rsidP="00F21215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color w:val="000000"/>
                <w:sz w:val="16"/>
                <w:szCs w:val="16"/>
                <w:lang w:eastAsia="ru-RU"/>
              </w:rPr>
              <w:t>51,1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215" w:rsidRPr="00F21215" w:rsidRDefault="00F21215" w:rsidP="00F21215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215" w:rsidRPr="00F21215" w:rsidRDefault="00F21215" w:rsidP="00F21215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215" w:rsidRPr="00F21215" w:rsidRDefault="00F21215" w:rsidP="00F21215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215" w:rsidRPr="00F21215" w:rsidRDefault="00F21215" w:rsidP="00F21215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215" w:rsidRPr="00F21215" w:rsidRDefault="00F21215" w:rsidP="00F21215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color w:val="000000"/>
                <w:sz w:val="16"/>
                <w:szCs w:val="16"/>
                <w:lang w:eastAsia="ru-RU"/>
              </w:rPr>
              <w:t>51,1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215" w:rsidRPr="00F21215" w:rsidRDefault="00F21215" w:rsidP="00F21215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215" w:rsidRPr="00F21215" w:rsidRDefault="00F21215" w:rsidP="00F21215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215" w:rsidRPr="00F21215" w:rsidRDefault="00F21215" w:rsidP="00F21215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215" w:rsidRPr="00F21215" w:rsidRDefault="00F21215" w:rsidP="00F21215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215" w:rsidRPr="00F21215" w:rsidRDefault="00F21215" w:rsidP="00F21215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color w:val="000000"/>
                <w:sz w:val="16"/>
                <w:szCs w:val="16"/>
                <w:lang w:eastAsia="ru-RU"/>
              </w:rPr>
              <w:t>51,0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215" w:rsidRPr="00F21215" w:rsidRDefault="00F21215" w:rsidP="00F21215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215" w:rsidRPr="00F21215" w:rsidRDefault="00F21215" w:rsidP="00F21215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215" w:rsidRPr="00F21215" w:rsidRDefault="00F21215" w:rsidP="00F21215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215" w:rsidRPr="00F21215" w:rsidRDefault="00F21215" w:rsidP="00F21215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1215" w:rsidRPr="00F21215" w:rsidRDefault="00F21215" w:rsidP="00F21215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color w:val="000000"/>
                <w:sz w:val="16"/>
                <w:szCs w:val="16"/>
                <w:lang w:eastAsia="ru-RU"/>
              </w:rPr>
              <w:t xml:space="preserve">Площадь территории кладбищ на территории поселения подлежащей санитарной </w:t>
            </w:r>
            <w:r w:rsidRPr="00F21215">
              <w:rPr>
                <w:color w:val="000000"/>
                <w:sz w:val="16"/>
                <w:szCs w:val="16"/>
                <w:lang w:eastAsia="ru-RU"/>
              </w:rPr>
              <w:lastRenderedPageBreak/>
              <w:t>очистке, т</w:t>
            </w:r>
            <w:proofErr w:type="gramStart"/>
            <w:r w:rsidRPr="00F21215">
              <w:rPr>
                <w:color w:val="000000"/>
                <w:sz w:val="16"/>
                <w:szCs w:val="16"/>
                <w:lang w:eastAsia="ru-RU"/>
              </w:rPr>
              <w:t>.м</w:t>
            </w:r>
            <w:proofErr w:type="gramEnd"/>
            <w:r w:rsidRPr="00F21215">
              <w:rPr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jc w:val="right"/>
              <w:rPr>
                <w:sz w:val="16"/>
                <w:szCs w:val="16"/>
                <w:lang w:eastAsia="ru-RU"/>
              </w:rPr>
            </w:pPr>
            <w:r w:rsidRPr="00F21215">
              <w:rPr>
                <w:sz w:val="16"/>
                <w:szCs w:val="16"/>
                <w:lang w:eastAsia="ru-RU"/>
              </w:rPr>
              <w:lastRenderedPageBreak/>
              <w:t>41,369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color w:val="000000"/>
                <w:sz w:val="16"/>
                <w:szCs w:val="16"/>
                <w:lang w:eastAsia="ru-RU"/>
              </w:rPr>
              <w:t>41,369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1215" w:rsidRPr="00F21215" w:rsidRDefault="00F21215" w:rsidP="00F21215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21215" w:rsidRPr="00F21215" w:rsidTr="00F21215">
        <w:trPr>
          <w:trHeight w:val="1178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rFonts w:ascii="Calibri" w:hAnsi="Calibri" w:cs="Calibri"/>
                <w:color w:val="000000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1215" w:rsidRPr="00F21215" w:rsidRDefault="00F21215" w:rsidP="00F21215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color w:val="000000"/>
                <w:sz w:val="16"/>
                <w:szCs w:val="16"/>
                <w:lang w:eastAsia="ru-RU"/>
              </w:rPr>
              <w:t>Организация сбора и вывоза бытовых отходов и мусора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215" w:rsidRPr="00F21215" w:rsidRDefault="00F21215" w:rsidP="00F21215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color w:val="000000"/>
                <w:sz w:val="16"/>
                <w:szCs w:val="16"/>
                <w:lang w:eastAsia="ru-RU"/>
              </w:rPr>
              <w:t>171,4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215" w:rsidRPr="00F21215" w:rsidRDefault="00F21215" w:rsidP="00F21215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215" w:rsidRPr="00F21215" w:rsidRDefault="00F21215" w:rsidP="00F21215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215" w:rsidRPr="00F21215" w:rsidRDefault="00F21215" w:rsidP="00F21215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215" w:rsidRPr="00F21215" w:rsidRDefault="00F21215" w:rsidP="00F21215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215" w:rsidRPr="00F21215" w:rsidRDefault="00F21215" w:rsidP="00F21215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color w:val="000000"/>
                <w:sz w:val="16"/>
                <w:szCs w:val="16"/>
                <w:lang w:eastAsia="ru-RU"/>
              </w:rPr>
              <w:t>171,4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215" w:rsidRPr="00F21215" w:rsidRDefault="00F21215" w:rsidP="00F21215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215" w:rsidRPr="00F21215" w:rsidRDefault="00F21215" w:rsidP="00F21215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215" w:rsidRPr="00F21215" w:rsidRDefault="00F21215" w:rsidP="00F21215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215" w:rsidRPr="00F21215" w:rsidRDefault="00F21215" w:rsidP="00F21215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215" w:rsidRPr="00F21215" w:rsidRDefault="00F21215" w:rsidP="00F21215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color w:val="000000"/>
                <w:sz w:val="16"/>
                <w:szCs w:val="16"/>
                <w:lang w:eastAsia="ru-RU"/>
              </w:rPr>
              <w:t>171,4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215" w:rsidRPr="00F21215" w:rsidRDefault="00F21215" w:rsidP="00F21215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215" w:rsidRPr="00F21215" w:rsidRDefault="00F21215" w:rsidP="00F21215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215" w:rsidRPr="00F21215" w:rsidRDefault="00F21215" w:rsidP="00F21215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215" w:rsidRPr="00F21215" w:rsidRDefault="00F21215" w:rsidP="00F21215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215" w:rsidRPr="00F21215" w:rsidRDefault="00F21215" w:rsidP="00F21215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color w:val="000000"/>
                <w:sz w:val="16"/>
                <w:szCs w:val="16"/>
                <w:lang w:eastAsia="ru-RU"/>
              </w:rPr>
              <w:t>171,1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215" w:rsidRPr="00F21215" w:rsidRDefault="00F21215" w:rsidP="00F21215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215" w:rsidRPr="00F21215" w:rsidRDefault="00F21215" w:rsidP="00F21215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215" w:rsidRPr="00F21215" w:rsidRDefault="00F21215" w:rsidP="00F21215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215" w:rsidRPr="00F21215" w:rsidRDefault="00F21215" w:rsidP="00F21215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215" w:rsidRPr="00F21215" w:rsidRDefault="00F21215" w:rsidP="00F21215">
            <w:pPr>
              <w:suppressAutoHyphens w:val="0"/>
              <w:jc w:val="both"/>
              <w:rPr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color w:val="000000"/>
                <w:sz w:val="16"/>
                <w:szCs w:val="16"/>
                <w:lang w:eastAsia="ru-RU"/>
              </w:rPr>
              <w:t>Санитарная очистка территории поселения, т</w:t>
            </w:r>
            <w:proofErr w:type="gramStart"/>
            <w:r w:rsidRPr="00F21215">
              <w:rPr>
                <w:color w:val="000000"/>
                <w:sz w:val="16"/>
                <w:szCs w:val="16"/>
                <w:lang w:eastAsia="ru-RU"/>
              </w:rPr>
              <w:t>.м</w:t>
            </w:r>
            <w:proofErr w:type="gramEnd"/>
            <w:r w:rsidRPr="00F21215">
              <w:rPr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1215" w:rsidRPr="00F21215" w:rsidRDefault="00F21215" w:rsidP="00F21215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21215" w:rsidRPr="00F21215" w:rsidTr="00F21215">
        <w:trPr>
          <w:trHeight w:val="269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215" w:rsidRPr="00F21215" w:rsidRDefault="00F21215" w:rsidP="00F2121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rFonts w:ascii="Calibri" w:hAnsi="Calibri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215" w:rsidRPr="00F21215" w:rsidRDefault="00F21215" w:rsidP="00F21215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color w:val="000000"/>
                <w:sz w:val="16"/>
                <w:szCs w:val="16"/>
                <w:lang w:eastAsia="ru-RU"/>
              </w:rPr>
              <w:t>Строительство, капитальный ремонт, ремонт и содержание объектов благоустройства Северского сельского поселения</w:t>
            </w:r>
          </w:p>
        </w:tc>
        <w:tc>
          <w:tcPr>
            <w:tcW w:w="7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215" w:rsidRPr="00F21215" w:rsidRDefault="00F21215" w:rsidP="00F2121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rFonts w:ascii="Calibri" w:hAnsi="Calibri" w:cs="Calibri"/>
                <w:color w:val="000000"/>
                <w:sz w:val="16"/>
                <w:szCs w:val="16"/>
                <w:lang w:eastAsia="ru-RU"/>
              </w:rPr>
              <w:t>7,7</w:t>
            </w:r>
          </w:p>
        </w:tc>
        <w:tc>
          <w:tcPr>
            <w:tcW w:w="2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215" w:rsidRPr="00F21215" w:rsidRDefault="00F21215" w:rsidP="00F2121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rFonts w:ascii="Calibri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215" w:rsidRPr="00F21215" w:rsidRDefault="00F21215" w:rsidP="00F2121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F2121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215" w:rsidRPr="00F21215" w:rsidRDefault="00F21215" w:rsidP="00F2121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F2121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215" w:rsidRPr="00F21215" w:rsidRDefault="00F21215" w:rsidP="00F2121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F2121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215" w:rsidRPr="00F21215" w:rsidRDefault="00F21215" w:rsidP="00F2121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  <w:r w:rsidRPr="00F21215"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  <w:t>7,7</w:t>
            </w:r>
          </w:p>
        </w:tc>
        <w:tc>
          <w:tcPr>
            <w:tcW w:w="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215" w:rsidRPr="00F21215" w:rsidRDefault="00F21215" w:rsidP="00F2121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F2121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215" w:rsidRPr="00F21215" w:rsidRDefault="00F21215" w:rsidP="00F2121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F2121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215" w:rsidRPr="00F21215" w:rsidRDefault="00F21215" w:rsidP="00F2121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F2121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215" w:rsidRPr="00F21215" w:rsidRDefault="00F21215" w:rsidP="00F2121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2121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215" w:rsidRPr="00F21215" w:rsidRDefault="00F21215" w:rsidP="00F2121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  <w:r w:rsidRPr="00F21215"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  <w:t>7,7</w:t>
            </w:r>
          </w:p>
        </w:tc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215" w:rsidRPr="00F21215" w:rsidRDefault="00F21215" w:rsidP="00F2121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2121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215" w:rsidRPr="00F21215" w:rsidRDefault="00F21215" w:rsidP="00F2121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2121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215" w:rsidRPr="00F21215" w:rsidRDefault="00F21215" w:rsidP="00F2121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2121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215" w:rsidRPr="00F21215" w:rsidRDefault="00F21215" w:rsidP="00F2121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2121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215" w:rsidRPr="00F21215" w:rsidRDefault="00F21215" w:rsidP="00F2121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21215">
              <w:rPr>
                <w:color w:val="000000"/>
                <w:sz w:val="18"/>
                <w:szCs w:val="18"/>
                <w:lang w:eastAsia="ru-RU"/>
              </w:rPr>
              <w:t>7,6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215" w:rsidRPr="00F21215" w:rsidRDefault="00F21215" w:rsidP="00F2121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2121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215" w:rsidRPr="00F21215" w:rsidRDefault="00F21215" w:rsidP="00F2121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2121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215" w:rsidRPr="00F21215" w:rsidRDefault="00F21215" w:rsidP="00F2121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215">
              <w:rPr>
                <w:color w:val="000000"/>
                <w:lang w:eastAsia="ru-RU"/>
              </w:rPr>
              <w:t>0,0</w:t>
            </w:r>
          </w:p>
        </w:tc>
        <w:tc>
          <w:tcPr>
            <w:tcW w:w="7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215" w:rsidRPr="00F21215" w:rsidRDefault="00F21215" w:rsidP="00F2121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215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1215" w:rsidRPr="00F21215" w:rsidRDefault="00F21215" w:rsidP="00F21215">
            <w:pPr>
              <w:suppressAutoHyphens w:val="0"/>
              <w:rPr>
                <w:color w:val="000000"/>
                <w:lang w:eastAsia="ru-RU"/>
              </w:rPr>
            </w:pPr>
            <w:r w:rsidRPr="00F21215">
              <w:rPr>
                <w:color w:val="000000"/>
                <w:lang w:eastAsia="ru-RU"/>
              </w:rPr>
              <w:t>Покос сорной растительности на территории поселения, т</w:t>
            </w:r>
            <w:proofErr w:type="gramStart"/>
            <w:r w:rsidRPr="00F21215">
              <w:rPr>
                <w:color w:val="000000"/>
                <w:lang w:eastAsia="ru-RU"/>
              </w:rPr>
              <w:t>.м</w:t>
            </w:r>
            <w:proofErr w:type="gramEnd"/>
            <w:r w:rsidRPr="00F21215">
              <w:rPr>
                <w:color w:val="000000"/>
                <w:lang w:eastAsia="ru-RU"/>
              </w:rPr>
              <w:t>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F21215">
              <w:rPr>
                <w:color w:val="000000"/>
                <w:lang w:eastAsia="ru-RU"/>
              </w:rPr>
              <w:t>100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F21215">
              <w:rPr>
                <w:rFonts w:ascii="Calibri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7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1215" w:rsidRPr="00F21215" w:rsidRDefault="00F21215" w:rsidP="00F21215">
            <w:pPr>
              <w:suppressAutoHyphens w:val="0"/>
              <w:rPr>
                <w:color w:val="000000"/>
                <w:lang w:eastAsia="ru-RU"/>
              </w:rPr>
            </w:pPr>
            <w:r w:rsidRPr="00F21215">
              <w:rPr>
                <w:color w:val="000000"/>
                <w:lang w:eastAsia="ru-RU"/>
              </w:rPr>
              <w:t> </w:t>
            </w:r>
          </w:p>
        </w:tc>
      </w:tr>
      <w:tr w:rsidR="00F21215" w:rsidRPr="00F21215" w:rsidTr="00F21215">
        <w:trPr>
          <w:trHeight w:val="269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215" w:rsidRPr="00F21215" w:rsidRDefault="00F21215" w:rsidP="00F2121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215" w:rsidRPr="00F21215" w:rsidRDefault="00F21215" w:rsidP="00F21215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215" w:rsidRPr="00F21215" w:rsidRDefault="00F21215" w:rsidP="00F2121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215" w:rsidRPr="00F21215" w:rsidRDefault="00F21215" w:rsidP="00F2121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215" w:rsidRPr="00F21215" w:rsidRDefault="00F21215" w:rsidP="00F2121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215" w:rsidRPr="00F21215" w:rsidRDefault="00F21215" w:rsidP="00F2121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215" w:rsidRPr="00F21215" w:rsidRDefault="00F21215" w:rsidP="00F2121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215" w:rsidRPr="00F21215" w:rsidRDefault="00F21215" w:rsidP="00F2121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215" w:rsidRPr="00F21215" w:rsidRDefault="00F21215" w:rsidP="00F2121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215" w:rsidRPr="00F21215" w:rsidRDefault="00F21215" w:rsidP="00F2121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215" w:rsidRPr="00F21215" w:rsidRDefault="00F21215" w:rsidP="00F2121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215" w:rsidRPr="00F21215" w:rsidRDefault="00F21215" w:rsidP="00F2121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215" w:rsidRPr="00F21215" w:rsidRDefault="00F21215" w:rsidP="00F2121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215" w:rsidRPr="00F21215" w:rsidRDefault="00F21215" w:rsidP="00F2121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215" w:rsidRPr="00F21215" w:rsidRDefault="00F21215" w:rsidP="00F2121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215" w:rsidRPr="00F21215" w:rsidRDefault="00F21215" w:rsidP="00F2121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215" w:rsidRPr="00F21215" w:rsidRDefault="00F21215" w:rsidP="00F2121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215" w:rsidRPr="00F21215" w:rsidRDefault="00F21215" w:rsidP="00F2121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215" w:rsidRPr="00F21215" w:rsidRDefault="00F21215" w:rsidP="00F2121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215" w:rsidRPr="00F21215" w:rsidRDefault="00F21215" w:rsidP="00F2121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215" w:rsidRPr="00F21215" w:rsidRDefault="00F21215" w:rsidP="00F21215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215" w:rsidRPr="00F21215" w:rsidRDefault="00F21215" w:rsidP="00F21215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215" w:rsidRPr="00F21215" w:rsidRDefault="00F21215" w:rsidP="00F21215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215" w:rsidRPr="00F21215" w:rsidRDefault="00F21215" w:rsidP="00F21215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215" w:rsidRPr="00F21215" w:rsidRDefault="00F21215" w:rsidP="00F21215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215" w:rsidRPr="00F21215" w:rsidRDefault="00F21215" w:rsidP="00F21215">
            <w:pPr>
              <w:suppressAutoHyphens w:val="0"/>
              <w:rPr>
                <w:color w:val="000000"/>
                <w:lang w:eastAsia="ru-RU"/>
              </w:rPr>
            </w:pPr>
          </w:p>
        </w:tc>
      </w:tr>
      <w:tr w:rsidR="00F21215" w:rsidRPr="00F21215" w:rsidTr="00F21215">
        <w:trPr>
          <w:trHeight w:val="51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215" w:rsidRPr="00F21215" w:rsidRDefault="00F21215" w:rsidP="00F2121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215" w:rsidRPr="00F21215" w:rsidRDefault="00F21215" w:rsidP="00F21215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215" w:rsidRPr="00F21215" w:rsidRDefault="00F21215" w:rsidP="00F2121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215" w:rsidRPr="00F21215" w:rsidRDefault="00F21215" w:rsidP="00F2121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215" w:rsidRPr="00F21215" w:rsidRDefault="00F21215" w:rsidP="00F2121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215" w:rsidRPr="00F21215" w:rsidRDefault="00F21215" w:rsidP="00F2121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215" w:rsidRPr="00F21215" w:rsidRDefault="00F21215" w:rsidP="00F2121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215" w:rsidRPr="00F21215" w:rsidRDefault="00F21215" w:rsidP="00F2121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215" w:rsidRPr="00F21215" w:rsidRDefault="00F21215" w:rsidP="00F2121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215" w:rsidRPr="00F21215" w:rsidRDefault="00F21215" w:rsidP="00F2121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215" w:rsidRPr="00F21215" w:rsidRDefault="00F21215" w:rsidP="00F2121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215" w:rsidRPr="00F21215" w:rsidRDefault="00F21215" w:rsidP="00F2121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215" w:rsidRPr="00F21215" w:rsidRDefault="00F21215" w:rsidP="00F2121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215" w:rsidRPr="00F21215" w:rsidRDefault="00F21215" w:rsidP="00F2121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215" w:rsidRPr="00F21215" w:rsidRDefault="00F21215" w:rsidP="00F2121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215" w:rsidRPr="00F21215" w:rsidRDefault="00F21215" w:rsidP="00F2121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215" w:rsidRPr="00F21215" w:rsidRDefault="00F21215" w:rsidP="00F2121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215" w:rsidRPr="00F21215" w:rsidRDefault="00F21215" w:rsidP="00F2121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215" w:rsidRPr="00F21215" w:rsidRDefault="00F21215" w:rsidP="00F2121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215" w:rsidRPr="00F21215" w:rsidRDefault="00F21215" w:rsidP="00F2121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215" w:rsidRPr="00F21215" w:rsidRDefault="00F21215" w:rsidP="00F21215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215" w:rsidRPr="00F21215" w:rsidRDefault="00F21215" w:rsidP="00F21215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215" w:rsidRPr="00F21215" w:rsidRDefault="00F21215" w:rsidP="00F21215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215" w:rsidRPr="00F21215" w:rsidRDefault="00F21215" w:rsidP="00F21215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215" w:rsidRPr="00F21215" w:rsidRDefault="00F21215" w:rsidP="00F21215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215" w:rsidRPr="00F21215" w:rsidRDefault="00F21215" w:rsidP="00F21215">
            <w:pPr>
              <w:suppressAutoHyphens w:val="0"/>
              <w:rPr>
                <w:color w:val="000000"/>
                <w:lang w:eastAsia="ru-RU"/>
              </w:rPr>
            </w:pPr>
          </w:p>
        </w:tc>
      </w:tr>
      <w:tr w:rsidR="00F21215" w:rsidRPr="00F21215" w:rsidTr="00F21215">
        <w:trPr>
          <w:trHeight w:val="46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215" w:rsidRPr="00F21215" w:rsidRDefault="00F21215" w:rsidP="00F2121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215" w:rsidRPr="00F21215" w:rsidRDefault="00F21215" w:rsidP="00F21215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215" w:rsidRPr="00F21215" w:rsidRDefault="00F21215" w:rsidP="00F2121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215" w:rsidRPr="00F21215" w:rsidRDefault="00F21215" w:rsidP="00F2121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215" w:rsidRPr="00F21215" w:rsidRDefault="00F21215" w:rsidP="00F2121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215" w:rsidRPr="00F21215" w:rsidRDefault="00F21215" w:rsidP="00F2121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215" w:rsidRPr="00F21215" w:rsidRDefault="00F21215" w:rsidP="00F2121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215" w:rsidRPr="00F21215" w:rsidRDefault="00F21215" w:rsidP="00F2121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215" w:rsidRPr="00F21215" w:rsidRDefault="00F21215" w:rsidP="00F2121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215" w:rsidRPr="00F21215" w:rsidRDefault="00F21215" w:rsidP="00F2121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215" w:rsidRPr="00F21215" w:rsidRDefault="00F21215" w:rsidP="00F2121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215" w:rsidRPr="00F21215" w:rsidRDefault="00F21215" w:rsidP="00F2121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215" w:rsidRPr="00F21215" w:rsidRDefault="00F21215" w:rsidP="00F2121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215" w:rsidRPr="00F21215" w:rsidRDefault="00F21215" w:rsidP="00F2121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215" w:rsidRPr="00F21215" w:rsidRDefault="00F21215" w:rsidP="00F2121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215" w:rsidRPr="00F21215" w:rsidRDefault="00F21215" w:rsidP="00F2121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215" w:rsidRPr="00F21215" w:rsidRDefault="00F21215" w:rsidP="00F2121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215" w:rsidRPr="00F21215" w:rsidRDefault="00F21215" w:rsidP="00F2121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215" w:rsidRPr="00F21215" w:rsidRDefault="00F21215" w:rsidP="00F2121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215" w:rsidRPr="00F21215" w:rsidRDefault="00F21215" w:rsidP="00F2121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215" w:rsidRPr="00F21215" w:rsidRDefault="00F21215" w:rsidP="00F21215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215" w:rsidRPr="00F21215" w:rsidRDefault="00F21215" w:rsidP="00F21215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215" w:rsidRPr="00F21215" w:rsidRDefault="00F21215" w:rsidP="00F21215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215" w:rsidRPr="00F21215" w:rsidRDefault="00F21215" w:rsidP="00F21215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215" w:rsidRPr="00F21215" w:rsidRDefault="00F21215" w:rsidP="00F21215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215" w:rsidRPr="00F21215" w:rsidRDefault="00F21215" w:rsidP="00F21215">
            <w:pPr>
              <w:suppressAutoHyphens w:val="0"/>
              <w:rPr>
                <w:color w:val="000000"/>
                <w:lang w:eastAsia="ru-RU"/>
              </w:rPr>
            </w:pPr>
          </w:p>
        </w:tc>
      </w:tr>
      <w:tr w:rsidR="00F21215" w:rsidRPr="00F21215" w:rsidTr="00F21215">
        <w:trPr>
          <w:trHeight w:val="645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b/>
                <w:bCs/>
                <w:color w:val="000000"/>
                <w:sz w:val="16"/>
                <w:szCs w:val="16"/>
                <w:lang w:eastAsia="ru-RU"/>
              </w:rPr>
              <w:t>ИТОГО по мероприятиям муниципальной программы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b/>
                <w:bCs/>
                <w:color w:val="000000"/>
                <w:sz w:val="16"/>
                <w:szCs w:val="16"/>
                <w:lang w:eastAsia="ru-RU"/>
              </w:rPr>
              <w:t>571,8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2121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2121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2121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21215">
              <w:rPr>
                <w:b/>
                <w:bCs/>
                <w:color w:val="000000"/>
                <w:sz w:val="18"/>
                <w:szCs w:val="18"/>
                <w:lang w:eastAsia="ru-RU"/>
              </w:rPr>
              <w:t>571,8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2121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2121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2121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2121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21215">
              <w:rPr>
                <w:b/>
                <w:bCs/>
                <w:color w:val="000000"/>
                <w:sz w:val="18"/>
                <w:szCs w:val="18"/>
                <w:lang w:eastAsia="ru-RU"/>
              </w:rPr>
              <w:t>571,8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2121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2121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2121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2121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21215">
              <w:rPr>
                <w:b/>
                <w:bCs/>
                <w:color w:val="000000"/>
                <w:sz w:val="18"/>
                <w:szCs w:val="18"/>
                <w:lang w:eastAsia="ru-RU"/>
              </w:rPr>
              <w:t>554,9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2121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2121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F2121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F21215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F21215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F21215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F21215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F21215">
              <w:rPr>
                <w:b/>
                <w:bCs/>
                <w:color w:val="000000"/>
                <w:lang w:eastAsia="ru-RU"/>
              </w:rPr>
              <w:t> </w:t>
            </w:r>
          </w:p>
        </w:tc>
      </w:tr>
      <w:tr w:rsidR="00F21215" w:rsidRPr="00F21215" w:rsidTr="00F21215">
        <w:trPr>
          <w:trHeight w:val="3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</w:tr>
      <w:tr w:rsidR="00F21215" w:rsidRPr="00F21215" w:rsidTr="00F21215">
        <w:trPr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rPr>
                <w:rFonts w:ascii="Calibri" w:hAnsi="Calibri" w:cs="Calibri"/>
                <w:color w:val="000000"/>
                <w:lang w:eastAsia="ru-RU"/>
              </w:rPr>
            </w:pPr>
          </w:p>
        </w:tc>
      </w:tr>
      <w:tr w:rsidR="00F21215" w:rsidRPr="00F21215" w:rsidTr="00F21215">
        <w:trPr>
          <w:trHeight w:val="6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1215" w:rsidRPr="00F21215" w:rsidRDefault="00F21215" w:rsidP="00F21215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F21215">
              <w:rPr>
                <w:color w:val="000000"/>
                <w:sz w:val="16"/>
                <w:szCs w:val="16"/>
                <w:lang w:eastAsia="ru-RU"/>
              </w:rPr>
              <w:t xml:space="preserve">Заместитель главы </w:t>
            </w:r>
            <w:proofErr w:type="spellStart"/>
            <w:r w:rsidRPr="00F21215">
              <w:rPr>
                <w:color w:val="000000"/>
                <w:sz w:val="16"/>
                <w:szCs w:val="16"/>
                <w:lang w:eastAsia="ru-RU"/>
              </w:rPr>
              <w:t>Григорьевского</w:t>
            </w:r>
            <w:proofErr w:type="spellEnd"/>
            <w:r w:rsidRPr="00F21215">
              <w:rPr>
                <w:color w:val="000000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F21215">
              <w:rPr>
                <w:color w:val="000000"/>
                <w:lang w:eastAsia="ru-RU"/>
              </w:rPr>
              <w:t>С.В.Мирченко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215" w:rsidRPr="00F21215" w:rsidRDefault="00F21215" w:rsidP="00F21215">
            <w:pPr>
              <w:suppressAutoHyphens w:val="0"/>
              <w:rPr>
                <w:color w:val="000000"/>
                <w:lang w:eastAsia="ru-RU"/>
              </w:rPr>
            </w:pPr>
          </w:p>
        </w:tc>
      </w:tr>
    </w:tbl>
    <w:p w:rsidR="00F21215" w:rsidRDefault="00F21215" w:rsidP="00B90D06">
      <w:pPr>
        <w:autoSpaceDE w:val="0"/>
        <w:ind w:firstLine="142"/>
        <w:jc w:val="both"/>
        <w:rPr>
          <w:bCs/>
          <w:sz w:val="28"/>
          <w:szCs w:val="28"/>
        </w:rPr>
        <w:sectPr w:rsidR="00F21215" w:rsidSect="00F2121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5C677A" w:rsidRPr="00320920" w:rsidRDefault="005C677A" w:rsidP="005C677A">
      <w:pPr>
        <w:autoSpaceDE w:val="0"/>
        <w:jc w:val="center"/>
        <w:rPr>
          <w:bCs/>
          <w:sz w:val="28"/>
          <w:szCs w:val="28"/>
        </w:rPr>
      </w:pPr>
    </w:p>
    <w:sectPr w:rsidR="005C677A" w:rsidRPr="00320920" w:rsidSect="00926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677A"/>
    <w:rsid w:val="00071E17"/>
    <w:rsid w:val="00107A2E"/>
    <w:rsid w:val="00135EA1"/>
    <w:rsid w:val="002E09B0"/>
    <w:rsid w:val="002E467B"/>
    <w:rsid w:val="002F5634"/>
    <w:rsid w:val="00320920"/>
    <w:rsid w:val="005C677A"/>
    <w:rsid w:val="0064275F"/>
    <w:rsid w:val="00734E0A"/>
    <w:rsid w:val="00926A99"/>
    <w:rsid w:val="00930F50"/>
    <w:rsid w:val="00995504"/>
    <w:rsid w:val="00B04264"/>
    <w:rsid w:val="00B90D06"/>
    <w:rsid w:val="00F21215"/>
    <w:rsid w:val="00F36665"/>
    <w:rsid w:val="00F638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7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5C677A"/>
    <w:pPr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677A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rsid w:val="005C677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4">
    <w:name w:val="Прижатый влево"/>
    <w:basedOn w:val="a"/>
    <w:next w:val="a"/>
    <w:rsid w:val="005C677A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4275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275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8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9</cp:revision>
  <cp:lastPrinted>2016-04-12T14:03:00Z</cp:lastPrinted>
  <dcterms:created xsi:type="dcterms:W3CDTF">2016-03-24T09:09:00Z</dcterms:created>
  <dcterms:modified xsi:type="dcterms:W3CDTF">2017-04-03T09:11:00Z</dcterms:modified>
</cp:coreProperties>
</file>